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EAD385" w14:textId="6B2D46EC" w:rsidR="00A13778" w:rsidRPr="00D35ECC" w:rsidRDefault="00800BC4" w:rsidP="00D35ECC">
      <w:pPr>
        <w:pStyle w:val="Default"/>
        <w:jc w:val="both"/>
        <w:rPr>
          <w:b/>
          <w:sz w:val="28"/>
          <w:szCs w:val="28"/>
        </w:rPr>
      </w:pPr>
      <w:r w:rsidRPr="00D35ECC">
        <w:rPr>
          <w:b/>
          <w:sz w:val="28"/>
          <w:szCs w:val="28"/>
        </w:rPr>
        <w:t xml:space="preserve">Инструменты </w:t>
      </w:r>
      <w:r w:rsidR="000C1E2D">
        <w:rPr>
          <w:b/>
          <w:sz w:val="28"/>
          <w:szCs w:val="28"/>
        </w:rPr>
        <w:t>ТРИЗ</w:t>
      </w:r>
      <w:r w:rsidRPr="00D35ECC">
        <w:rPr>
          <w:b/>
          <w:sz w:val="28"/>
          <w:szCs w:val="28"/>
        </w:rPr>
        <w:t xml:space="preserve"> как средство развития обучающихся начальных классов с ЗПР</w:t>
      </w:r>
    </w:p>
    <w:p w14:paraId="28C14619" w14:textId="7AF7CBD9" w:rsidR="004C3025" w:rsidRPr="00D35ECC" w:rsidRDefault="00A13778" w:rsidP="00D35ECC">
      <w:pPr>
        <w:jc w:val="both"/>
        <w:rPr>
          <w:rFonts w:ascii="Times New Roman" w:hAnsi="Times New Roman" w:cs="Times New Roman"/>
          <w:sz w:val="28"/>
          <w:szCs w:val="28"/>
        </w:rPr>
      </w:pPr>
      <w:r w:rsidRPr="00D35ECC">
        <w:rPr>
          <w:rFonts w:ascii="Times New Roman" w:hAnsi="Times New Roman" w:cs="Times New Roman"/>
          <w:sz w:val="28"/>
          <w:szCs w:val="28"/>
        </w:rPr>
        <w:t xml:space="preserve"> Одним из способов развития обучающихся начальной школы является ТРИЗ или теория решения изобретательских задач - набор методов решения задач и усовершенствования систем, в основе которых лежит креативный подход. То есть это едва ли не единственная системная теория обучения творчеству, поэтому в решении задач по ТРИЗ нет оценок и единственного правильного ответа, что очень подходит для обучения детей с ЗПР.</w:t>
      </w:r>
      <w:r w:rsidR="00D35ECC">
        <w:rPr>
          <w:rFonts w:ascii="Times New Roman" w:hAnsi="Times New Roman" w:cs="Times New Roman"/>
          <w:sz w:val="28"/>
          <w:szCs w:val="28"/>
        </w:rPr>
        <w:t xml:space="preserve"> </w:t>
      </w:r>
      <w:r w:rsidR="004C3025" w:rsidRPr="00D35ECC">
        <w:rPr>
          <w:rFonts w:ascii="Times New Roman" w:hAnsi="Times New Roman" w:cs="Times New Roman"/>
          <w:b/>
          <w:bCs/>
          <w:sz w:val="28"/>
          <w:szCs w:val="28"/>
        </w:rPr>
        <w:t>Использование игровых ТРИЗ – технологий с детьми ЗПР</w:t>
      </w:r>
    </w:p>
    <w:p w14:paraId="19AAEA14" w14:textId="77777777" w:rsidR="004C3025" w:rsidRPr="00D35ECC" w:rsidRDefault="004C3025" w:rsidP="00D35ECC">
      <w:pPr>
        <w:jc w:val="both"/>
        <w:rPr>
          <w:rFonts w:ascii="Times New Roman" w:hAnsi="Times New Roman" w:cs="Times New Roman"/>
          <w:sz w:val="28"/>
          <w:szCs w:val="28"/>
        </w:rPr>
      </w:pPr>
      <w:r w:rsidRPr="00D35ECC">
        <w:rPr>
          <w:rFonts w:ascii="Times New Roman" w:hAnsi="Times New Roman" w:cs="Times New Roman"/>
          <w:sz w:val="28"/>
          <w:szCs w:val="28"/>
        </w:rPr>
        <w:t>Обучение и воспитание каждого ребенка требуют учета его индивидуальных качеств, особенностей, интересов, создания оптимальных условий для его полноценного развития, личностного становления, оказания своевременной психолого-педагогической помощи </w:t>
      </w:r>
      <w:hyperlink r:id="rId5" w:tgtFrame="_blank" w:history="1">
        <w:r w:rsidRPr="00D35ECC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детям</w:t>
        </w:r>
      </w:hyperlink>
      <w:r w:rsidRPr="00D35ECC">
        <w:rPr>
          <w:rFonts w:ascii="Times New Roman" w:hAnsi="Times New Roman" w:cs="Times New Roman"/>
          <w:sz w:val="28"/>
          <w:szCs w:val="28"/>
        </w:rPr>
        <w:t> не только с нормой, но и с отклонениями в развитии.</w:t>
      </w:r>
    </w:p>
    <w:p w14:paraId="4CE2C633" w14:textId="77777777" w:rsidR="004C3025" w:rsidRPr="00D35ECC" w:rsidRDefault="004C3025" w:rsidP="00D35ECC">
      <w:pPr>
        <w:jc w:val="both"/>
        <w:rPr>
          <w:rFonts w:ascii="Times New Roman" w:hAnsi="Times New Roman" w:cs="Times New Roman"/>
          <w:sz w:val="28"/>
          <w:szCs w:val="28"/>
        </w:rPr>
      </w:pPr>
      <w:r w:rsidRPr="00D35ECC">
        <w:rPr>
          <w:rFonts w:ascii="Times New Roman" w:hAnsi="Times New Roman" w:cs="Times New Roman"/>
          <w:sz w:val="28"/>
          <w:szCs w:val="28"/>
        </w:rPr>
        <w:t>Эта категория </w:t>
      </w:r>
      <w:hyperlink r:id="rId6" w:tgtFrame="_blank" w:history="1">
        <w:r w:rsidRPr="00D35ECC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детей</w:t>
        </w:r>
      </w:hyperlink>
      <w:r w:rsidRPr="00D35ECC">
        <w:rPr>
          <w:rFonts w:ascii="Times New Roman" w:hAnsi="Times New Roman" w:cs="Times New Roman"/>
          <w:sz w:val="28"/>
          <w:szCs w:val="28"/>
        </w:rPr>
        <w:t> особенно нуждается в своевременном выявлении присущих им нарушений и в реализации в сензитивные сроки потенциальных возможностей их психического развития психолого-педагогическими средствами. Среди </w:t>
      </w:r>
      <w:hyperlink r:id="rId7" w:tgtFrame="_blank" w:history="1">
        <w:r w:rsidRPr="00D35ECC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детей</w:t>
        </w:r>
      </w:hyperlink>
      <w:r w:rsidRPr="00D35ECC">
        <w:rPr>
          <w:rFonts w:ascii="Times New Roman" w:hAnsi="Times New Roman" w:cs="Times New Roman"/>
          <w:sz w:val="28"/>
          <w:szCs w:val="28"/>
        </w:rPr>
        <w:t> с отклонениями в развитии особое место занимают дети с задержкой психического развития (ЗПР).</w:t>
      </w:r>
    </w:p>
    <w:p w14:paraId="32DA7090" w14:textId="77777777" w:rsidR="004C3025" w:rsidRPr="00D35ECC" w:rsidRDefault="004C3025" w:rsidP="00D35ECC">
      <w:pPr>
        <w:jc w:val="both"/>
        <w:rPr>
          <w:rFonts w:ascii="Times New Roman" w:hAnsi="Times New Roman" w:cs="Times New Roman"/>
          <w:sz w:val="28"/>
          <w:szCs w:val="28"/>
        </w:rPr>
      </w:pPr>
      <w:r w:rsidRPr="00D35ECC">
        <w:rPr>
          <w:rFonts w:ascii="Times New Roman" w:hAnsi="Times New Roman" w:cs="Times New Roman"/>
          <w:sz w:val="28"/>
          <w:szCs w:val="28"/>
        </w:rPr>
        <w:t>Цель ТРИЗ – не просто развить фантазию детей, а научить системно мыслить.</w:t>
      </w:r>
    </w:p>
    <w:p w14:paraId="011D1C95" w14:textId="77777777" w:rsidR="004C3025" w:rsidRPr="00D35ECC" w:rsidRDefault="004C3025" w:rsidP="00D35ECC">
      <w:pPr>
        <w:jc w:val="both"/>
        <w:rPr>
          <w:rFonts w:ascii="Times New Roman" w:hAnsi="Times New Roman" w:cs="Times New Roman"/>
          <w:sz w:val="28"/>
          <w:szCs w:val="28"/>
        </w:rPr>
      </w:pPr>
      <w:r w:rsidRPr="00D35ECC">
        <w:rPr>
          <w:rFonts w:ascii="Times New Roman" w:hAnsi="Times New Roman" w:cs="Times New Roman"/>
          <w:sz w:val="28"/>
          <w:szCs w:val="28"/>
        </w:rPr>
        <w:t>Применяя данную технологию, необходимо соблюдать правила:</w:t>
      </w:r>
    </w:p>
    <w:p w14:paraId="54DE328E" w14:textId="77777777" w:rsidR="004C3025" w:rsidRPr="00D35ECC" w:rsidRDefault="004C3025" w:rsidP="00D35ECC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35ECC">
        <w:rPr>
          <w:rFonts w:ascii="Times New Roman" w:hAnsi="Times New Roman" w:cs="Times New Roman"/>
          <w:sz w:val="28"/>
          <w:szCs w:val="28"/>
        </w:rPr>
        <w:t>В любом обучающем действии предоставлять право выбора.</w:t>
      </w:r>
    </w:p>
    <w:p w14:paraId="6B4654CA" w14:textId="77777777" w:rsidR="004C3025" w:rsidRPr="00D35ECC" w:rsidRDefault="004C3025" w:rsidP="00D35ECC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35ECC">
        <w:rPr>
          <w:rFonts w:ascii="Times New Roman" w:hAnsi="Times New Roman" w:cs="Times New Roman"/>
          <w:sz w:val="28"/>
          <w:szCs w:val="28"/>
        </w:rPr>
        <w:t xml:space="preserve">Предоставлять возможность работать с задачами не имеющими единственно правильного решения. </w:t>
      </w:r>
    </w:p>
    <w:p w14:paraId="042FC192" w14:textId="77777777" w:rsidR="004C3025" w:rsidRPr="00D35ECC" w:rsidRDefault="004C3025" w:rsidP="00D35ECC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35ECC">
        <w:rPr>
          <w:rFonts w:ascii="Times New Roman" w:hAnsi="Times New Roman" w:cs="Times New Roman"/>
          <w:sz w:val="28"/>
          <w:szCs w:val="28"/>
        </w:rPr>
        <w:t xml:space="preserve">В условие творческого задания закладывать различные варианты решения. </w:t>
      </w:r>
    </w:p>
    <w:p w14:paraId="3721BF01" w14:textId="77777777" w:rsidR="004C3025" w:rsidRPr="00D35ECC" w:rsidRDefault="004C3025" w:rsidP="00D35ECC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35ECC">
        <w:rPr>
          <w:rFonts w:ascii="Times New Roman" w:hAnsi="Times New Roman" w:cs="Times New Roman"/>
          <w:sz w:val="28"/>
          <w:szCs w:val="28"/>
        </w:rPr>
        <w:t xml:space="preserve">Контролировать процесс освоения детьми мыслительных операций, так как в новых творческих заданиях есть элементы предыдущих. </w:t>
      </w:r>
    </w:p>
    <w:p w14:paraId="24A94F59" w14:textId="77777777" w:rsidR="00B54F3D" w:rsidRPr="00D35ECC" w:rsidRDefault="00B54F3D" w:rsidP="00D35ECC">
      <w:pPr>
        <w:jc w:val="both"/>
        <w:rPr>
          <w:rFonts w:ascii="Times New Roman" w:hAnsi="Times New Roman" w:cs="Times New Roman"/>
          <w:sz w:val="28"/>
          <w:szCs w:val="28"/>
        </w:rPr>
      </w:pPr>
      <w:r w:rsidRPr="00D35ECC">
        <w:rPr>
          <w:rFonts w:ascii="Times New Roman" w:hAnsi="Times New Roman" w:cs="Times New Roman"/>
          <w:sz w:val="28"/>
          <w:szCs w:val="28"/>
        </w:rPr>
        <w:t>использую методику ТРИЗ на различных уроках, адаптируя задания под потребности детей с задержкой психического развития. Вот несколько примеров:</w:t>
      </w:r>
    </w:p>
    <w:p w14:paraId="0E55D5D6" w14:textId="77777777" w:rsidR="00B54F3D" w:rsidRPr="00D35ECC" w:rsidRDefault="00B54F3D" w:rsidP="00D35EC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DF937AE" w14:textId="77777777" w:rsidR="00B54F3D" w:rsidRPr="00D35ECC" w:rsidRDefault="00B54F3D" w:rsidP="00D35ECC">
      <w:pPr>
        <w:jc w:val="both"/>
        <w:rPr>
          <w:rFonts w:ascii="Times New Roman" w:hAnsi="Times New Roman" w:cs="Times New Roman"/>
          <w:sz w:val="28"/>
          <w:szCs w:val="28"/>
        </w:rPr>
      </w:pPr>
      <w:r w:rsidRPr="00D35ECC">
        <w:rPr>
          <w:rFonts w:ascii="Times New Roman" w:hAnsi="Times New Roman" w:cs="Times New Roman"/>
          <w:sz w:val="28"/>
          <w:szCs w:val="28"/>
        </w:rPr>
        <w:t xml:space="preserve">1. Уроки окружающего мира:  </w:t>
      </w:r>
    </w:p>
    <w:p w14:paraId="2CD9C5E2" w14:textId="77777777" w:rsidR="00B54F3D" w:rsidRPr="00D35ECC" w:rsidRDefault="00B54F3D" w:rsidP="00D35ECC">
      <w:pPr>
        <w:jc w:val="both"/>
        <w:rPr>
          <w:rFonts w:ascii="Times New Roman" w:hAnsi="Times New Roman" w:cs="Times New Roman"/>
          <w:sz w:val="28"/>
          <w:szCs w:val="28"/>
        </w:rPr>
      </w:pPr>
      <w:r w:rsidRPr="00D35ECC">
        <w:rPr>
          <w:rFonts w:ascii="Times New Roman" w:hAnsi="Times New Roman" w:cs="Times New Roman"/>
          <w:sz w:val="28"/>
          <w:szCs w:val="28"/>
        </w:rPr>
        <w:t xml:space="preserve">На этих уроках можно использовать методы ТРИЗ для изучения природных явлений. Например, предлагаю детям придумать, как они бы решили </w:t>
      </w:r>
      <w:r w:rsidRPr="00D35ECC">
        <w:rPr>
          <w:rFonts w:ascii="Times New Roman" w:hAnsi="Times New Roman" w:cs="Times New Roman"/>
          <w:sz w:val="28"/>
          <w:szCs w:val="28"/>
        </w:rPr>
        <w:lastRenderedPageBreak/>
        <w:t>проблему загрязнения окружающей среды. Это позволяет им развивать критическое мышление и учит их мыслить о последствиях наших действий.</w:t>
      </w:r>
    </w:p>
    <w:p w14:paraId="3989475E" w14:textId="77777777" w:rsidR="00B54F3D" w:rsidRPr="00D35ECC" w:rsidRDefault="00B54F3D" w:rsidP="00D35EC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283B9F0" w14:textId="77777777" w:rsidR="00B54F3D" w:rsidRPr="00D35ECC" w:rsidRDefault="00B54F3D" w:rsidP="00D35ECC">
      <w:pPr>
        <w:jc w:val="both"/>
        <w:rPr>
          <w:rFonts w:ascii="Times New Roman" w:hAnsi="Times New Roman" w:cs="Times New Roman"/>
          <w:sz w:val="28"/>
          <w:szCs w:val="28"/>
        </w:rPr>
      </w:pPr>
      <w:r w:rsidRPr="00D35ECC">
        <w:rPr>
          <w:rFonts w:ascii="Times New Roman" w:hAnsi="Times New Roman" w:cs="Times New Roman"/>
          <w:sz w:val="28"/>
          <w:szCs w:val="28"/>
        </w:rPr>
        <w:t xml:space="preserve">2. Математика:  </w:t>
      </w:r>
    </w:p>
    <w:p w14:paraId="72810F64" w14:textId="77777777" w:rsidR="00B54F3D" w:rsidRPr="00D35ECC" w:rsidRDefault="00B54F3D" w:rsidP="00D35ECC">
      <w:pPr>
        <w:jc w:val="both"/>
        <w:rPr>
          <w:rFonts w:ascii="Times New Roman" w:hAnsi="Times New Roman" w:cs="Times New Roman"/>
          <w:sz w:val="28"/>
          <w:szCs w:val="28"/>
        </w:rPr>
      </w:pPr>
      <w:r w:rsidRPr="00D35ECC">
        <w:rPr>
          <w:rFonts w:ascii="Times New Roman" w:hAnsi="Times New Roman" w:cs="Times New Roman"/>
          <w:sz w:val="28"/>
          <w:szCs w:val="28"/>
        </w:rPr>
        <w:t>В математических занятиях я использую задания, которые предполагают визуализацию и моделирование. Например, предлагаем детям создать необычные фигуры из геометрических форм. Это помогает развивать пространственное восприятие и креативность.</w:t>
      </w:r>
    </w:p>
    <w:p w14:paraId="5C385C0C" w14:textId="77777777" w:rsidR="00B54F3D" w:rsidRPr="00D35ECC" w:rsidRDefault="00B54F3D" w:rsidP="00D35EC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93027C6" w14:textId="77777777" w:rsidR="00B54F3D" w:rsidRPr="00D35ECC" w:rsidRDefault="00B54F3D" w:rsidP="00D35ECC">
      <w:pPr>
        <w:jc w:val="both"/>
        <w:rPr>
          <w:rFonts w:ascii="Times New Roman" w:hAnsi="Times New Roman" w:cs="Times New Roman"/>
          <w:sz w:val="28"/>
          <w:szCs w:val="28"/>
        </w:rPr>
      </w:pPr>
      <w:r w:rsidRPr="00D35ECC">
        <w:rPr>
          <w:rFonts w:ascii="Times New Roman" w:hAnsi="Times New Roman" w:cs="Times New Roman"/>
          <w:sz w:val="28"/>
          <w:szCs w:val="28"/>
        </w:rPr>
        <w:t xml:space="preserve">3. Русский язык:  </w:t>
      </w:r>
    </w:p>
    <w:p w14:paraId="4772DAF4" w14:textId="77777777" w:rsidR="00B54F3D" w:rsidRPr="00D35ECC" w:rsidRDefault="00B54F3D" w:rsidP="00D35ECC">
      <w:pPr>
        <w:jc w:val="both"/>
        <w:rPr>
          <w:rFonts w:ascii="Times New Roman" w:hAnsi="Times New Roman" w:cs="Times New Roman"/>
          <w:sz w:val="28"/>
          <w:szCs w:val="28"/>
        </w:rPr>
      </w:pPr>
      <w:r w:rsidRPr="00D35ECC">
        <w:rPr>
          <w:rFonts w:ascii="Times New Roman" w:hAnsi="Times New Roman" w:cs="Times New Roman"/>
          <w:sz w:val="28"/>
          <w:szCs w:val="28"/>
        </w:rPr>
        <w:t>На уроках русского языка мы можем решать языковые задачи по типу "Что можно сделать из существительного?". Дети часто создают интересные и смешные слова, что способствует не только их языковому развитию, но и улучшает настроение класса.</w:t>
      </w:r>
    </w:p>
    <w:p w14:paraId="1C469E95" w14:textId="77777777" w:rsidR="00B54F3D" w:rsidRPr="00D35ECC" w:rsidRDefault="00B54F3D" w:rsidP="00D35EC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C3E68BC" w14:textId="77777777" w:rsidR="00B54F3D" w:rsidRPr="00D35ECC" w:rsidRDefault="00B54F3D" w:rsidP="00D35ECC">
      <w:pPr>
        <w:jc w:val="both"/>
        <w:rPr>
          <w:rFonts w:ascii="Times New Roman" w:hAnsi="Times New Roman" w:cs="Times New Roman"/>
          <w:sz w:val="28"/>
          <w:szCs w:val="28"/>
        </w:rPr>
      </w:pPr>
      <w:r w:rsidRPr="00D35ECC">
        <w:rPr>
          <w:rFonts w:ascii="Times New Roman" w:hAnsi="Times New Roman" w:cs="Times New Roman"/>
          <w:sz w:val="28"/>
          <w:szCs w:val="28"/>
        </w:rPr>
        <w:t xml:space="preserve">4. Искусство:  </w:t>
      </w:r>
    </w:p>
    <w:p w14:paraId="6144CD63" w14:textId="77777777" w:rsidR="00437FB6" w:rsidRPr="00D35ECC" w:rsidRDefault="00B54F3D" w:rsidP="00D35ECC">
      <w:pPr>
        <w:jc w:val="both"/>
        <w:rPr>
          <w:rFonts w:ascii="Times New Roman" w:hAnsi="Times New Roman" w:cs="Times New Roman"/>
          <w:sz w:val="28"/>
          <w:szCs w:val="28"/>
        </w:rPr>
      </w:pPr>
      <w:r w:rsidRPr="00D35ECC">
        <w:rPr>
          <w:rFonts w:ascii="Times New Roman" w:hAnsi="Times New Roman" w:cs="Times New Roman"/>
          <w:sz w:val="28"/>
          <w:szCs w:val="28"/>
        </w:rPr>
        <w:t>На уроках изобразительного искусства я предлагаю детям использовать ТРИЗ для создания необычных композиций. Например, можно задать задачу создать картину, используя только одноцветные оттенки, что развивает их фантазию и умение работать с ограничениями.</w:t>
      </w:r>
    </w:p>
    <w:p w14:paraId="278827AF" w14:textId="77777777" w:rsidR="00A13778" w:rsidRPr="00D35ECC" w:rsidRDefault="00A13778" w:rsidP="00D35ECC">
      <w:pPr>
        <w:jc w:val="both"/>
        <w:rPr>
          <w:rFonts w:ascii="Times New Roman" w:hAnsi="Times New Roman" w:cs="Times New Roman"/>
          <w:sz w:val="28"/>
          <w:szCs w:val="28"/>
        </w:rPr>
      </w:pPr>
      <w:r w:rsidRPr="00D35ECC">
        <w:rPr>
          <w:rFonts w:ascii="Times New Roman" w:hAnsi="Times New Roman" w:cs="Times New Roman"/>
          <w:sz w:val="28"/>
          <w:szCs w:val="28"/>
        </w:rPr>
        <w:t>Сегодня я хотела бы остановиться на тех из них, которые мы, учителя начальных классов успешно применяем в преподавании на своих уроках.</w:t>
      </w:r>
    </w:p>
    <w:p w14:paraId="2D671A73" w14:textId="77777777" w:rsidR="00A13778" w:rsidRPr="00D35ECC" w:rsidRDefault="00A13778" w:rsidP="00D35ECC">
      <w:pPr>
        <w:jc w:val="both"/>
        <w:rPr>
          <w:rFonts w:ascii="Times New Roman" w:hAnsi="Times New Roman" w:cs="Times New Roman"/>
          <w:sz w:val="28"/>
          <w:szCs w:val="28"/>
        </w:rPr>
      </w:pPr>
      <w:r w:rsidRPr="00D35ECC">
        <w:rPr>
          <w:rFonts w:ascii="Times New Roman" w:hAnsi="Times New Roman" w:cs="Times New Roman"/>
          <w:sz w:val="28"/>
          <w:szCs w:val="28"/>
        </w:rPr>
        <w:t xml:space="preserve">Начну с самых простых ресурсов: </w:t>
      </w:r>
    </w:p>
    <w:p w14:paraId="676E7841" w14:textId="77777777" w:rsidR="004C3025" w:rsidRPr="00D35ECC" w:rsidRDefault="00A13778" w:rsidP="00D35ECC">
      <w:pPr>
        <w:jc w:val="both"/>
        <w:rPr>
          <w:rFonts w:ascii="Times New Roman" w:hAnsi="Times New Roman" w:cs="Times New Roman"/>
          <w:sz w:val="28"/>
          <w:szCs w:val="28"/>
        </w:rPr>
      </w:pPr>
      <w:r w:rsidRPr="00D35ECC">
        <w:rPr>
          <w:rFonts w:ascii="Times New Roman" w:hAnsi="Times New Roman" w:cs="Times New Roman"/>
          <w:b/>
          <w:bCs/>
          <w:sz w:val="28"/>
          <w:szCs w:val="28"/>
        </w:rPr>
        <w:t xml:space="preserve">Друдлы - </w:t>
      </w:r>
      <w:r w:rsidR="004C3025" w:rsidRPr="00D35ECC">
        <w:rPr>
          <w:rFonts w:ascii="Times New Roman" w:hAnsi="Times New Roman" w:cs="Times New Roman"/>
          <w:sz w:val="28"/>
          <w:szCs w:val="28"/>
        </w:rPr>
        <w:t xml:space="preserve">– это задачи – головоломки, в которых нужно домыслить. Друдлы в переводе с английского означают «каракули», «рисунок», «загадка». Техника стала популярной в 1953 году, благодаря американскому писателю Роджеру Прайсу. Чем полезна техника друдлы? </w:t>
      </w:r>
      <w:r w:rsidR="004C3025" w:rsidRPr="00D35ECC">
        <w:rPr>
          <w:rFonts w:ascii="Segoe UI Symbol" w:hAnsi="Segoe UI Symbol" w:cs="Segoe UI Symbol"/>
          <w:sz w:val="28"/>
          <w:szCs w:val="28"/>
        </w:rPr>
        <w:t>✓</w:t>
      </w:r>
      <w:r w:rsidR="004C3025" w:rsidRPr="00D35ECC">
        <w:rPr>
          <w:rFonts w:ascii="Times New Roman" w:hAnsi="Times New Roman" w:cs="Times New Roman"/>
          <w:sz w:val="28"/>
          <w:szCs w:val="28"/>
        </w:rPr>
        <w:t xml:space="preserve"> развитие образного мышления, как у взрослых, так и у детей; </w:t>
      </w:r>
      <w:r w:rsidR="004C3025" w:rsidRPr="00D35ECC">
        <w:rPr>
          <w:rFonts w:ascii="Segoe UI Symbol" w:hAnsi="Segoe UI Symbol" w:cs="Segoe UI Symbol"/>
          <w:sz w:val="28"/>
          <w:szCs w:val="28"/>
        </w:rPr>
        <w:t>✓</w:t>
      </w:r>
      <w:r w:rsidR="004C3025" w:rsidRPr="00D35ECC">
        <w:rPr>
          <w:rFonts w:ascii="Times New Roman" w:hAnsi="Times New Roman" w:cs="Times New Roman"/>
          <w:sz w:val="28"/>
          <w:szCs w:val="28"/>
        </w:rPr>
        <w:t xml:space="preserve"> развитие креативного воображения «Я учусь видеть необычное в обычном»; Я использую друдлы на занятиях с детьми С ЗПР для развития воображения, речи. При занятиях нужно обязательно обговорить линии, фигуры, задавать вопросы: «На что похоже?», «А что ты здесь дорисуешь?», «А какого цвета это будет?». Ребенок отвечает, проговаривает слова, звуки. А сейчас, я предлагаю вам немного потренироваться, будем с вами разгадывать «друдлы». Посмотрите на экран и назовите 4-5 предметов, которые вы видете, представляете. Как вы думаете, на что это похоже? Молодцы, у вас хорошо получается!</w:t>
      </w:r>
    </w:p>
    <w:p w14:paraId="14084496" w14:textId="77777777" w:rsidR="00A13778" w:rsidRPr="00D35ECC" w:rsidRDefault="00A13778" w:rsidP="00D35ECC">
      <w:pPr>
        <w:jc w:val="both"/>
        <w:rPr>
          <w:rFonts w:ascii="Times New Roman" w:hAnsi="Times New Roman" w:cs="Times New Roman"/>
          <w:sz w:val="28"/>
          <w:szCs w:val="28"/>
        </w:rPr>
      </w:pPr>
      <w:r w:rsidRPr="00D35ECC">
        <w:rPr>
          <w:rFonts w:ascii="Times New Roman" w:hAnsi="Times New Roman" w:cs="Times New Roman"/>
          <w:sz w:val="28"/>
          <w:szCs w:val="28"/>
        </w:rPr>
        <w:lastRenderedPageBreak/>
        <w:t xml:space="preserve">Очень полюбился моим ребятам прием (игра) </w:t>
      </w:r>
      <w:r w:rsidRPr="00D35ECC">
        <w:rPr>
          <w:rFonts w:ascii="Times New Roman" w:hAnsi="Times New Roman" w:cs="Times New Roman"/>
          <w:b/>
          <w:bCs/>
          <w:sz w:val="28"/>
          <w:szCs w:val="28"/>
        </w:rPr>
        <w:t xml:space="preserve">«Отчество предметов». </w:t>
      </w:r>
    </w:p>
    <w:p w14:paraId="1C3BE258" w14:textId="551956CC" w:rsidR="00A13778" w:rsidRPr="00D35ECC" w:rsidRDefault="00A13778" w:rsidP="00D35ECC">
      <w:pPr>
        <w:jc w:val="both"/>
        <w:rPr>
          <w:rFonts w:ascii="Times New Roman" w:hAnsi="Times New Roman" w:cs="Times New Roman"/>
          <w:sz w:val="28"/>
          <w:szCs w:val="28"/>
        </w:rPr>
      </w:pPr>
      <w:r w:rsidRPr="00D35ECC">
        <w:rPr>
          <w:rFonts w:ascii="Times New Roman" w:hAnsi="Times New Roman" w:cs="Times New Roman"/>
          <w:sz w:val="28"/>
          <w:szCs w:val="28"/>
        </w:rPr>
        <w:t>Смысл игры состоит в том, чтобы</w:t>
      </w:r>
      <w:r w:rsidR="00D35ECC">
        <w:rPr>
          <w:rFonts w:ascii="Times New Roman" w:hAnsi="Times New Roman" w:cs="Times New Roman"/>
          <w:sz w:val="28"/>
          <w:szCs w:val="28"/>
        </w:rPr>
        <w:t>,</w:t>
      </w:r>
      <w:r w:rsidRPr="00D35ECC">
        <w:rPr>
          <w:rFonts w:ascii="Times New Roman" w:hAnsi="Times New Roman" w:cs="Times New Roman"/>
          <w:sz w:val="28"/>
          <w:szCs w:val="28"/>
        </w:rPr>
        <w:t xml:space="preserve"> вспомнив предшественника</w:t>
      </w:r>
      <w:r w:rsidR="00D35ECC">
        <w:rPr>
          <w:rFonts w:ascii="Times New Roman" w:hAnsi="Times New Roman" w:cs="Times New Roman"/>
          <w:sz w:val="28"/>
          <w:szCs w:val="28"/>
        </w:rPr>
        <w:t>,</w:t>
      </w:r>
      <w:r w:rsidRPr="00D35ECC">
        <w:rPr>
          <w:rFonts w:ascii="Times New Roman" w:hAnsi="Times New Roman" w:cs="Times New Roman"/>
          <w:sz w:val="28"/>
          <w:szCs w:val="28"/>
        </w:rPr>
        <w:t xml:space="preserve"> того или иного современного предмета и способы словообразования отчеств в русском языке, назвать его уважительно, по отчеству. Таким образом, на свет появились </w:t>
      </w:r>
    </w:p>
    <w:p w14:paraId="4067181F" w14:textId="77777777" w:rsidR="00A13778" w:rsidRPr="00D35ECC" w:rsidRDefault="00A13778" w:rsidP="00D35ECC">
      <w:pPr>
        <w:jc w:val="both"/>
        <w:rPr>
          <w:rFonts w:ascii="Times New Roman" w:hAnsi="Times New Roman" w:cs="Times New Roman"/>
          <w:sz w:val="28"/>
          <w:szCs w:val="28"/>
        </w:rPr>
      </w:pPr>
      <w:r w:rsidRPr="00D35ECC">
        <w:rPr>
          <w:rFonts w:ascii="Times New Roman" w:hAnsi="Times New Roman" w:cs="Times New Roman"/>
          <w:sz w:val="28"/>
          <w:szCs w:val="28"/>
        </w:rPr>
        <w:t>• Магнитофон Граммофонович</w:t>
      </w:r>
    </w:p>
    <w:p w14:paraId="4E15220C" w14:textId="77777777" w:rsidR="00A13778" w:rsidRPr="00D35ECC" w:rsidRDefault="00A13778" w:rsidP="00D35ECC">
      <w:pPr>
        <w:jc w:val="both"/>
        <w:rPr>
          <w:rFonts w:ascii="Times New Roman" w:hAnsi="Times New Roman" w:cs="Times New Roman"/>
          <w:sz w:val="28"/>
          <w:szCs w:val="28"/>
        </w:rPr>
      </w:pPr>
      <w:r w:rsidRPr="00D35ECC">
        <w:rPr>
          <w:rFonts w:ascii="Times New Roman" w:hAnsi="Times New Roman" w:cs="Times New Roman"/>
          <w:sz w:val="28"/>
          <w:szCs w:val="28"/>
        </w:rPr>
        <w:t>• Телефон Телеграфович</w:t>
      </w:r>
    </w:p>
    <w:p w14:paraId="1BC7F676" w14:textId="77777777" w:rsidR="00A13778" w:rsidRPr="00D35ECC" w:rsidRDefault="00A13778" w:rsidP="00D35ECC">
      <w:pPr>
        <w:jc w:val="both"/>
        <w:rPr>
          <w:rFonts w:ascii="Times New Roman" w:hAnsi="Times New Roman" w:cs="Times New Roman"/>
          <w:sz w:val="28"/>
          <w:szCs w:val="28"/>
        </w:rPr>
      </w:pPr>
      <w:r w:rsidRPr="00D35ECC">
        <w:rPr>
          <w:rFonts w:ascii="Times New Roman" w:hAnsi="Times New Roman" w:cs="Times New Roman"/>
          <w:sz w:val="28"/>
          <w:szCs w:val="28"/>
        </w:rPr>
        <w:t>• Пылесос Веникович</w:t>
      </w:r>
    </w:p>
    <w:p w14:paraId="6146C703" w14:textId="77777777" w:rsidR="00A13778" w:rsidRPr="00D35ECC" w:rsidRDefault="00A13778" w:rsidP="00D35ECC">
      <w:pPr>
        <w:jc w:val="both"/>
        <w:rPr>
          <w:rFonts w:ascii="Times New Roman" w:hAnsi="Times New Roman" w:cs="Times New Roman"/>
          <w:sz w:val="28"/>
          <w:szCs w:val="28"/>
        </w:rPr>
      </w:pPr>
      <w:r w:rsidRPr="00D35ECC">
        <w:rPr>
          <w:rFonts w:ascii="Times New Roman" w:hAnsi="Times New Roman" w:cs="Times New Roman"/>
          <w:sz w:val="28"/>
          <w:szCs w:val="28"/>
        </w:rPr>
        <w:t>• Ручка Перьевна</w:t>
      </w:r>
    </w:p>
    <w:p w14:paraId="734D9621" w14:textId="77777777" w:rsidR="00A13778" w:rsidRPr="00D35ECC" w:rsidRDefault="00A13778" w:rsidP="00D35ECC">
      <w:pPr>
        <w:jc w:val="both"/>
        <w:rPr>
          <w:rFonts w:ascii="Times New Roman" w:hAnsi="Times New Roman" w:cs="Times New Roman"/>
          <w:sz w:val="28"/>
          <w:szCs w:val="28"/>
        </w:rPr>
      </w:pPr>
      <w:r w:rsidRPr="00D35ECC">
        <w:rPr>
          <w:rFonts w:ascii="Times New Roman" w:hAnsi="Times New Roman" w:cs="Times New Roman"/>
          <w:sz w:val="28"/>
          <w:szCs w:val="28"/>
        </w:rPr>
        <w:t>• Смартфон Телефонович</w:t>
      </w:r>
    </w:p>
    <w:p w14:paraId="02855A3E" w14:textId="77777777" w:rsidR="00A13778" w:rsidRPr="00D35ECC" w:rsidRDefault="00A13778" w:rsidP="00D35ECC">
      <w:pPr>
        <w:jc w:val="both"/>
        <w:rPr>
          <w:rFonts w:ascii="Times New Roman" w:hAnsi="Times New Roman" w:cs="Times New Roman"/>
          <w:sz w:val="28"/>
          <w:szCs w:val="28"/>
        </w:rPr>
      </w:pPr>
      <w:r w:rsidRPr="00D35ECC">
        <w:rPr>
          <w:rFonts w:ascii="Times New Roman" w:hAnsi="Times New Roman" w:cs="Times New Roman"/>
          <w:sz w:val="28"/>
          <w:szCs w:val="28"/>
        </w:rPr>
        <w:t>• Лента Веревковна</w:t>
      </w:r>
    </w:p>
    <w:p w14:paraId="50E39F84" w14:textId="77777777" w:rsidR="00A13778" w:rsidRPr="00D35ECC" w:rsidRDefault="00A13778" w:rsidP="00D35ECC">
      <w:pPr>
        <w:jc w:val="both"/>
        <w:rPr>
          <w:rFonts w:ascii="Times New Roman" w:hAnsi="Times New Roman" w:cs="Times New Roman"/>
          <w:sz w:val="28"/>
          <w:szCs w:val="28"/>
        </w:rPr>
      </w:pPr>
      <w:r w:rsidRPr="00D35ECC">
        <w:rPr>
          <w:rFonts w:ascii="Times New Roman" w:hAnsi="Times New Roman" w:cs="Times New Roman"/>
          <w:sz w:val="28"/>
          <w:szCs w:val="28"/>
        </w:rPr>
        <w:t>• Бумага Папирусовна</w:t>
      </w:r>
    </w:p>
    <w:p w14:paraId="476B5E20" w14:textId="77777777" w:rsidR="002B1E22" w:rsidRPr="00D35ECC" w:rsidRDefault="00BF73F4" w:rsidP="00D35ECC">
      <w:pPr>
        <w:jc w:val="both"/>
        <w:rPr>
          <w:rFonts w:ascii="Times New Roman" w:hAnsi="Times New Roman" w:cs="Times New Roman"/>
          <w:sz w:val="28"/>
          <w:szCs w:val="28"/>
        </w:rPr>
      </w:pPr>
      <w:r w:rsidRPr="00D35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Метод сужения поиска посредством задавания вопросов, на которые можно отвечать «да -нет». Самый распространённый приём, применяющийся с первых уроков первого класса. Развивает умения выделять различные признаки объектов, производить группировку объектов, ситуаций, явлений по выявленным характеристикам, осуществлять классификацию по различным основаниям, развивает умения ориентироваться в пространстве.</w:t>
      </w:r>
    </w:p>
    <w:p w14:paraId="7D06D3ED" w14:textId="77777777" w:rsidR="00A13778" w:rsidRPr="00D35ECC" w:rsidRDefault="00A13778" w:rsidP="00D35ECC">
      <w:pPr>
        <w:jc w:val="both"/>
        <w:rPr>
          <w:rFonts w:ascii="Times New Roman" w:hAnsi="Times New Roman" w:cs="Times New Roman"/>
          <w:sz w:val="28"/>
          <w:szCs w:val="28"/>
        </w:rPr>
      </w:pPr>
      <w:r w:rsidRPr="00D35ECC">
        <w:rPr>
          <w:rFonts w:ascii="Times New Roman" w:hAnsi="Times New Roman" w:cs="Times New Roman"/>
          <w:sz w:val="28"/>
          <w:szCs w:val="28"/>
        </w:rPr>
        <w:t xml:space="preserve">Еще один прием – </w:t>
      </w:r>
      <w:r w:rsidRPr="00D35ECC">
        <w:rPr>
          <w:rFonts w:ascii="Times New Roman" w:hAnsi="Times New Roman" w:cs="Times New Roman"/>
          <w:b/>
          <w:bCs/>
          <w:sz w:val="28"/>
          <w:szCs w:val="28"/>
        </w:rPr>
        <w:t xml:space="preserve">составление загадок. </w:t>
      </w:r>
    </w:p>
    <w:p w14:paraId="09FD374B" w14:textId="77777777" w:rsidR="00A13778" w:rsidRPr="00D35ECC" w:rsidRDefault="00A13778" w:rsidP="00D35ECC">
      <w:pPr>
        <w:jc w:val="both"/>
        <w:rPr>
          <w:rFonts w:ascii="Times New Roman" w:hAnsi="Times New Roman" w:cs="Times New Roman"/>
          <w:sz w:val="28"/>
          <w:szCs w:val="28"/>
        </w:rPr>
      </w:pPr>
      <w:r w:rsidRPr="00D35ECC">
        <w:rPr>
          <w:rFonts w:ascii="Times New Roman" w:hAnsi="Times New Roman" w:cs="Times New Roman"/>
          <w:sz w:val="28"/>
          <w:szCs w:val="28"/>
        </w:rPr>
        <w:t xml:space="preserve">При составлении ассоциативных загадок используется 3 алгоритма: </w:t>
      </w:r>
    </w:p>
    <w:p w14:paraId="523EE607" w14:textId="77777777" w:rsidR="00A13778" w:rsidRPr="00D35ECC" w:rsidRDefault="00A13778" w:rsidP="00D35ECC">
      <w:pPr>
        <w:jc w:val="both"/>
        <w:rPr>
          <w:rFonts w:ascii="Times New Roman" w:hAnsi="Times New Roman" w:cs="Times New Roman"/>
          <w:sz w:val="28"/>
          <w:szCs w:val="28"/>
        </w:rPr>
      </w:pPr>
      <w:r w:rsidRPr="00D35ECC">
        <w:rPr>
          <w:rFonts w:ascii="Times New Roman" w:hAnsi="Times New Roman" w:cs="Times New Roman"/>
          <w:sz w:val="28"/>
          <w:szCs w:val="28"/>
        </w:rPr>
        <w:t xml:space="preserve">- на что похоже, чем отличается; слова связки «как…, но не…» </w:t>
      </w:r>
    </w:p>
    <w:p w14:paraId="520B73B5" w14:textId="77777777" w:rsidR="00A13778" w:rsidRPr="00D35ECC" w:rsidRDefault="00A13778" w:rsidP="00D35ECC">
      <w:pPr>
        <w:jc w:val="both"/>
        <w:rPr>
          <w:rFonts w:ascii="Times New Roman" w:hAnsi="Times New Roman" w:cs="Times New Roman"/>
          <w:sz w:val="28"/>
          <w:szCs w:val="28"/>
        </w:rPr>
      </w:pPr>
      <w:r w:rsidRPr="00D35ECC">
        <w:rPr>
          <w:rFonts w:ascii="Times New Roman" w:hAnsi="Times New Roman" w:cs="Times New Roman"/>
          <w:sz w:val="28"/>
          <w:szCs w:val="28"/>
        </w:rPr>
        <w:t xml:space="preserve">- какой, что такое же; слова связки «но не…» </w:t>
      </w:r>
    </w:p>
    <w:p w14:paraId="1C62C671" w14:textId="77777777" w:rsidR="00A13778" w:rsidRPr="00D35ECC" w:rsidRDefault="00A13778" w:rsidP="00D35ECC">
      <w:pPr>
        <w:jc w:val="both"/>
        <w:rPr>
          <w:rFonts w:ascii="Times New Roman" w:hAnsi="Times New Roman" w:cs="Times New Roman"/>
          <w:sz w:val="28"/>
          <w:szCs w:val="28"/>
        </w:rPr>
      </w:pPr>
      <w:r w:rsidRPr="00D35ECC">
        <w:rPr>
          <w:rFonts w:ascii="Times New Roman" w:hAnsi="Times New Roman" w:cs="Times New Roman"/>
          <w:sz w:val="28"/>
          <w:szCs w:val="28"/>
        </w:rPr>
        <w:t xml:space="preserve">- что делает, что делает то же действие; слова связки «но не» </w:t>
      </w:r>
    </w:p>
    <w:p w14:paraId="14638ECE" w14:textId="77777777" w:rsidR="004C3025" w:rsidRPr="00D35ECC" w:rsidRDefault="004C3025" w:rsidP="00D35ECC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5ECC">
        <w:rPr>
          <w:rFonts w:ascii="Times New Roman" w:eastAsia="Calibri" w:hAnsi="Times New Roman" w:cs="Times New Roman"/>
          <w:sz w:val="28"/>
          <w:szCs w:val="28"/>
        </w:rPr>
        <w:t>По этой модели дети дают образную характеристику выбранному объекту по признакам, выделяли у объекта основные свойства (не более 4) и к каждому свойству подбирали другой объект, который обладает этим же свойством.</w:t>
      </w:r>
    </w:p>
    <w:p w14:paraId="4A6A3FB0" w14:textId="77777777" w:rsidR="004C3025" w:rsidRPr="00D35ECC" w:rsidRDefault="004C3025" w:rsidP="00D35EC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91A2E62" w14:textId="77777777" w:rsidR="004C3025" w:rsidRPr="00D35ECC" w:rsidRDefault="004C3025" w:rsidP="00D35EC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8"/>
        <w:gridCol w:w="2742"/>
      </w:tblGrid>
      <w:tr w:rsidR="004C3025" w:rsidRPr="00D35ECC" w14:paraId="5D3DE323" w14:textId="77777777" w:rsidTr="00B57DC0">
        <w:trPr>
          <w:trHeight w:val="469"/>
        </w:trPr>
        <w:tc>
          <w:tcPr>
            <w:tcW w:w="2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15" w:type="dxa"/>
              <w:left w:w="115" w:type="dxa"/>
              <w:bottom w:w="0" w:type="dxa"/>
              <w:right w:w="115" w:type="dxa"/>
            </w:tcMar>
            <w:hideMark/>
          </w:tcPr>
          <w:p w14:paraId="2C725193" w14:textId="77777777" w:rsidR="004C3025" w:rsidRPr="00D35ECC" w:rsidRDefault="004C3025" w:rsidP="00D35EC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5EC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Какой?</w:t>
            </w:r>
          </w:p>
        </w:tc>
        <w:tc>
          <w:tcPr>
            <w:tcW w:w="27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15" w:type="dxa"/>
              <w:left w:w="115" w:type="dxa"/>
              <w:bottom w:w="0" w:type="dxa"/>
              <w:right w:w="115" w:type="dxa"/>
            </w:tcMar>
            <w:hideMark/>
          </w:tcPr>
          <w:p w14:paraId="38B0446D" w14:textId="77777777" w:rsidR="004C3025" w:rsidRPr="00D35ECC" w:rsidRDefault="004C3025" w:rsidP="00D35EC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5EC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Что бывает таким же?</w:t>
            </w:r>
          </w:p>
        </w:tc>
      </w:tr>
      <w:tr w:rsidR="004C3025" w:rsidRPr="00D35ECC" w14:paraId="2A30EBFA" w14:textId="77777777" w:rsidTr="00B57DC0">
        <w:trPr>
          <w:trHeight w:val="804"/>
        </w:trPr>
        <w:tc>
          <w:tcPr>
            <w:tcW w:w="2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15" w:type="dxa"/>
              <w:left w:w="115" w:type="dxa"/>
              <w:bottom w:w="0" w:type="dxa"/>
              <w:right w:w="115" w:type="dxa"/>
            </w:tcMar>
            <w:hideMark/>
          </w:tcPr>
          <w:p w14:paraId="2A3F91E1" w14:textId="77777777" w:rsidR="004C3025" w:rsidRPr="00D35ECC" w:rsidRDefault="004C3025" w:rsidP="00D35EC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5ECC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D46EE8D" wp14:editId="653A7C00">
                  <wp:extent cx="694690" cy="640080"/>
                  <wp:effectExtent l="0" t="0" r="0" b="762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4690" cy="6400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15" w:type="dxa"/>
              <w:left w:w="115" w:type="dxa"/>
              <w:bottom w:w="0" w:type="dxa"/>
              <w:right w:w="115" w:type="dxa"/>
            </w:tcMar>
            <w:hideMark/>
          </w:tcPr>
          <w:p w14:paraId="63CC283F" w14:textId="77777777" w:rsidR="004C3025" w:rsidRPr="00D35ECC" w:rsidRDefault="004C3025" w:rsidP="00D35EC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5ECC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FB3F19B" wp14:editId="0548867A">
                  <wp:extent cx="865505" cy="67056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5505" cy="670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3025" w:rsidRPr="00D35ECC" w14:paraId="0C863D92" w14:textId="77777777" w:rsidTr="00B57DC0">
        <w:trPr>
          <w:trHeight w:val="971"/>
        </w:trPr>
        <w:tc>
          <w:tcPr>
            <w:tcW w:w="2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15" w:type="dxa"/>
              <w:left w:w="115" w:type="dxa"/>
              <w:bottom w:w="0" w:type="dxa"/>
              <w:right w:w="115" w:type="dxa"/>
            </w:tcMar>
            <w:hideMark/>
          </w:tcPr>
          <w:p w14:paraId="31D9AFA9" w14:textId="77777777" w:rsidR="004C3025" w:rsidRPr="00D35ECC" w:rsidRDefault="004C3025" w:rsidP="00D35EC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5ECC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4A5BAE84" wp14:editId="3A42E0A2">
                  <wp:extent cx="731520" cy="713105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7131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15" w:type="dxa"/>
              <w:left w:w="115" w:type="dxa"/>
              <w:bottom w:w="0" w:type="dxa"/>
              <w:right w:w="115" w:type="dxa"/>
            </w:tcMar>
            <w:hideMark/>
          </w:tcPr>
          <w:p w14:paraId="0734B812" w14:textId="77777777" w:rsidR="004C3025" w:rsidRPr="00D35ECC" w:rsidRDefault="004C3025" w:rsidP="00D35EC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5ECC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2B08929" wp14:editId="398AA95C">
                  <wp:extent cx="737870" cy="731520"/>
                  <wp:effectExtent l="0" t="0" r="508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7870" cy="731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3025" w:rsidRPr="00D35ECC" w14:paraId="2EC1B077" w14:textId="77777777" w:rsidTr="00B57DC0">
        <w:trPr>
          <w:trHeight w:val="1123"/>
        </w:trPr>
        <w:tc>
          <w:tcPr>
            <w:tcW w:w="2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15" w:type="dxa"/>
              <w:left w:w="115" w:type="dxa"/>
              <w:bottom w:w="0" w:type="dxa"/>
              <w:right w:w="115" w:type="dxa"/>
            </w:tcMar>
            <w:hideMark/>
          </w:tcPr>
          <w:p w14:paraId="14F4B1E7" w14:textId="77777777" w:rsidR="004C3025" w:rsidRPr="00D35ECC" w:rsidRDefault="004C3025" w:rsidP="00D35EC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5ECC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790027F" wp14:editId="0ABC6DF9">
                  <wp:extent cx="713105" cy="719455"/>
                  <wp:effectExtent l="0" t="0" r="0" b="4445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719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15" w:type="dxa"/>
              <w:left w:w="115" w:type="dxa"/>
              <w:bottom w:w="0" w:type="dxa"/>
              <w:right w:w="115" w:type="dxa"/>
            </w:tcMar>
            <w:hideMark/>
          </w:tcPr>
          <w:p w14:paraId="0A59B6AD" w14:textId="77777777" w:rsidR="004C3025" w:rsidRPr="00D35ECC" w:rsidRDefault="004C3025" w:rsidP="00D35EC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5ECC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9D3A6E5" wp14:editId="47B69D4C">
                  <wp:extent cx="749935" cy="640080"/>
                  <wp:effectExtent l="0" t="0" r="0" b="762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935" cy="6400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79B7FC0" w14:textId="77777777" w:rsidR="004C3025" w:rsidRPr="00D35ECC" w:rsidRDefault="004C3025" w:rsidP="00D35ECC">
      <w:pPr>
        <w:spacing w:after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5ECC">
        <w:rPr>
          <w:rFonts w:ascii="Times New Roman" w:eastAsia="Calibri" w:hAnsi="Times New Roman" w:cs="Times New Roman"/>
          <w:sz w:val="28"/>
          <w:szCs w:val="28"/>
        </w:rPr>
        <w:t>Например, оранжевый, как лиса; круглый, как мяч, сладкий, как сахар.</w:t>
      </w:r>
    </w:p>
    <w:p w14:paraId="0380BD46" w14:textId="77777777" w:rsidR="004C3025" w:rsidRPr="00D35ECC" w:rsidRDefault="004C3025" w:rsidP="00D35ECC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5ECC">
        <w:rPr>
          <w:rFonts w:ascii="Times New Roman" w:eastAsia="Calibri" w:hAnsi="Times New Roman" w:cs="Times New Roman"/>
          <w:sz w:val="28"/>
          <w:szCs w:val="28"/>
        </w:rPr>
        <w:t>Показателями познавательно-речевой активности детей в процессе составления загадок стали: умение анализировать целое, его части, свойства, их связи, синтезировать, сравнивать, обобщать.</w:t>
      </w:r>
    </w:p>
    <w:p w14:paraId="7CE9D5B5" w14:textId="77777777" w:rsidR="004C3025" w:rsidRPr="00D35ECC" w:rsidRDefault="004C3025" w:rsidP="00D35ECC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1B87232" w14:textId="77777777" w:rsidR="00A13778" w:rsidRPr="00D35ECC" w:rsidRDefault="00A13778" w:rsidP="00D35ECC">
      <w:pPr>
        <w:jc w:val="both"/>
        <w:rPr>
          <w:rFonts w:ascii="Times New Roman" w:hAnsi="Times New Roman" w:cs="Times New Roman"/>
          <w:sz w:val="28"/>
          <w:szCs w:val="28"/>
        </w:rPr>
      </w:pPr>
      <w:r w:rsidRPr="00D35ECC">
        <w:rPr>
          <w:rFonts w:ascii="Times New Roman" w:hAnsi="Times New Roman" w:cs="Times New Roman"/>
          <w:sz w:val="28"/>
          <w:szCs w:val="28"/>
        </w:rPr>
        <w:t xml:space="preserve">Помощником при решении нестандартных задач является инструмент под названием </w:t>
      </w:r>
      <w:r w:rsidRPr="00D35ECC">
        <w:rPr>
          <w:rFonts w:ascii="Times New Roman" w:hAnsi="Times New Roman" w:cs="Times New Roman"/>
          <w:b/>
          <w:bCs/>
          <w:sz w:val="28"/>
          <w:szCs w:val="28"/>
        </w:rPr>
        <w:t xml:space="preserve">МАТХЭМ. </w:t>
      </w:r>
      <w:r w:rsidRPr="00D35ECC">
        <w:rPr>
          <w:rFonts w:ascii="Times New Roman" w:hAnsi="Times New Roman" w:cs="Times New Roman"/>
          <w:sz w:val="28"/>
          <w:szCs w:val="28"/>
        </w:rPr>
        <w:t xml:space="preserve">МАТХЭМ – это аббревиатура перечисления названий подсказок, полей, которые помогут нам найти решение задачи. </w:t>
      </w:r>
    </w:p>
    <w:p w14:paraId="0C01C24E" w14:textId="77777777" w:rsidR="00A13778" w:rsidRPr="00D35ECC" w:rsidRDefault="00A13778" w:rsidP="00D35ECC">
      <w:pPr>
        <w:jc w:val="both"/>
        <w:rPr>
          <w:rFonts w:ascii="Times New Roman" w:hAnsi="Times New Roman" w:cs="Times New Roman"/>
          <w:sz w:val="28"/>
          <w:szCs w:val="28"/>
        </w:rPr>
      </w:pPr>
      <w:r w:rsidRPr="00D35ECC">
        <w:rPr>
          <w:rFonts w:ascii="Times New Roman" w:hAnsi="Times New Roman" w:cs="Times New Roman"/>
          <w:b/>
          <w:bCs/>
          <w:sz w:val="28"/>
          <w:szCs w:val="28"/>
        </w:rPr>
        <w:t xml:space="preserve">М – </w:t>
      </w:r>
      <w:r w:rsidRPr="00D35ECC">
        <w:rPr>
          <w:rFonts w:ascii="Times New Roman" w:hAnsi="Times New Roman" w:cs="Times New Roman"/>
          <w:sz w:val="28"/>
          <w:szCs w:val="28"/>
        </w:rPr>
        <w:t xml:space="preserve">механическое, </w:t>
      </w:r>
    </w:p>
    <w:p w14:paraId="3A87F185" w14:textId="77777777" w:rsidR="00A13778" w:rsidRPr="00D35ECC" w:rsidRDefault="00A13778" w:rsidP="00D35ECC">
      <w:pPr>
        <w:jc w:val="both"/>
        <w:rPr>
          <w:rFonts w:ascii="Times New Roman" w:hAnsi="Times New Roman" w:cs="Times New Roman"/>
          <w:sz w:val="28"/>
          <w:szCs w:val="28"/>
        </w:rPr>
      </w:pPr>
      <w:r w:rsidRPr="00D35ECC">
        <w:rPr>
          <w:rFonts w:ascii="Times New Roman" w:hAnsi="Times New Roman" w:cs="Times New Roman"/>
          <w:b/>
          <w:bCs/>
          <w:sz w:val="28"/>
          <w:szCs w:val="28"/>
        </w:rPr>
        <w:t xml:space="preserve">А – </w:t>
      </w:r>
      <w:r w:rsidRPr="00D35ECC">
        <w:rPr>
          <w:rFonts w:ascii="Times New Roman" w:hAnsi="Times New Roman" w:cs="Times New Roman"/>
          <w:sz w:val="28"/>
          <w:szCs w:val="28"/>
        </w:rPr>
        <w:t>акустическое</w:t>
      </w:r>
      <w:r w:rsidRPr="00D35ECC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14:paraId="0C49443A" w14:textId="77777777" w:rsidR="00A13778" w:rsidRPr="00D35ECC" w:rsidRDefault="00A13778" w:rsidP="00D35ECC">
      <w:pPr>
        <w:jc w:val="both"/>
        <w:rPr>
          <w:rFonts w:ascii="Times New Roman" w:hAnsi="Times New Roman" w:cs="Times New Roman"/>
          <w:sz w:val="28"/>
          <w:szCs w:val="28"/>
        </w:rPr>
      </w:pPr>
      <w:r w:rsidRPr="00D35ECC">
        <w:rPr>
          <w:rFonts w:ascii="Times New Roman" w:hAnsi="Times New Roman" w:cs="Times New Roman"/>
          <w:b/>
          <w:bCs/>
          <w:sz w:val="28"/>
          <w:szCs w:val="28"/>
        </w:rPr>
        <w:t xml:space="preserve">Т - </w:t>
      </w:r>
      <w:r w:rsidRPr="00D35ECC">
        <w:rPr>
          <w:rFonts w:ascii="Times New Roman" w:hAnsi="Times New Roman" w:cs="Times New Roman"/>
          <w:sz w:val="28"/>
          <w:szCs w:val="28"/>
        </w:rPr>
        <w:t xml:space="preserve">тепловое, </w:t>
      </w:r>
    </w:p>
    <w:p w14:paraId="71CB0E6E" w14:textId="77777777" w:rsidR="00A13778" w:rsidRPr="00D35ECC" w:rsidRDefault="00A13778" w:rsidP="00D35ECC">
      <w:pPr>
        <w:jc w:val="both"/>
        <w:rPr>
          <w:rFonts w:ascii="Times New Roman" w:hAnsi="Times New Roman" w:cs="Times New Roman"/>
          <w:sz w:val="28"/>
          <w:szCs w:val="28"/>
        </w:rPr>
      </w:pPr>
      <w:r w:rsidRPr="00D35ECC">
        <w:rPr>
          <w:rFonts w:ascii="Times New Roman" w:hAnsi="Times New Roman" w:cs="Times New Roman"/>
          <w:b/>
          <w:bCs/>
          <w:sz w:val="28"/>
          <w:szCs w:val="28"/>
        </w:rPr>
        <w:t xml:space="preserve">Х </w:t>
      </w:r>
      <w:r w:rsidRPr="00D35ECC">
        <w:rPr>
          <w:rFonts w:ascii="Times New Roman" w:hAnsi="Times New Roman" w:cs="Times New Roman"/>
          <w:sz w:val="28"/>
          <w:szCs w:val="28"/>
        </w:rPr>
        <w:t xml:space="preserve">– химическое, </w:t>
      </w:r>
    </w:p>
    <w:p w14:paraId="15F575FE" w14:textId="77777777" w:rsidR="00A13778" w:rsidRPr="00D35ECC" w:rsidRDefault="00A13778" w:rsidP="00D35ECC">
      <w:pPr>
        <w:jc w:val="both"/>
        <w:rPr>
          <w:rFonts w:ascii="Times New Roman" w:hAnsi="Times New Roman" w:cs="Times New Roman"/>
          <w:sz w:val="28"/>
          <w:szCs w:val="28"/>
        </w:rPr>
      </w:pPr>
      <w:r w:rsidRPr="00D35ECC">
        <w:rPr>
          <w:rFonts w:ascii="Times New Roman" w:hAnsi="Times New Roman" w:cs="Times New Roman"/>
          <w:b/>
          <w:bCs/>
          <w:sz w:val="28"/>
          <w:szCs w:val="28"/>
        </w:rPr>
        <w:t xml:space="preserve">ЭМ </w:t>
      </w:r>
      <w:r w:rsidRPr="00D35ECC">
        <w:rPr>
          <w:rFonts w:ascii="Times New Roman" w:hAnsi="Times New Roman" w:cs="Times New Roman"/>
          <w:sz w:val="28"/>
          <w:szCs w:val="28"/>
        </w:rPr>
        <w:t xml:space="preserve">– электромагнитное. </w:t>
      </w:r>
    </w:p>
    <w:p w14:paraId="04BC57A3" w14:textId="77777777" w:rsidR="00A13778" w:rsidRPr="00D35ECC" w:rsidRDefault="00A13778" w:rsidP="00D35ECC">
      <w:pPr>
        <w:jc w:val="both"/>
        <w:rPr>
          <w:rFonts w:ascii="Times New Roman" w:hAnsi="Times New Roman" w:cs="Times New Roman"/>
          <w:sz w:val="28"/>
          <w:szCs w:val="28"/>
        </w:rPr>
      </w:pPr>
      <w:r w:rsidRPr="00D35ECC">
        <w:rPr>
          <w:rFonts w:ascii="Times New Roman" w:hAnsi="Times New Roman" w:cs="Times New Roman"/>
          <w:sz w:val="28"/>
          <w:szCs w:val="28"/>
        </w:rPr>
        <w:t xml:space="preserve">Покажу, как это работает на практике при решении задачи о выставке экзотических бабочек, которые свободно летают по павильону, садятся на посетителей. Но существует проблема: бабочки вылетают из павильона, как только кто-то из посетителей забывает закрыть дверь. На двери висит большая табличка «Закрывайте дверь». Но время от времени посетители забывают это сделать, и бабочки вылетают. Администрация не решила проблему. Просим ребят найти решение. (Задача изобретательская, отвечает на вопрос как?) </w:t>
      </w:r>
    </w:p>
    <w:p w14:paraId="487AAAD5" w14:textId="77777777" w:rsidR="00A13778" w:rsidRPr="00D35ECC" w:rsidRDefault="00A13778" w:rsidP="00D35ECC">
      <w:pPr>
        <w:jc w:val="both"/>
        <w:rPr>
          <w:rFonts w:ascii="Times New Roman" w:hAnsi="Times New Roman" w:cs="Times New Roman"/>
          <w:sz w:val="28"/>
          <w:szCs w:val="28"/>
        </w:rPr>
      </w:pPr>
      <w:r w:rsidRPr="00D35ECC">
        <w:rPr>
          <w:rFonts w:ascii="Times New Roman" w:hAnsi="Times New Roman" w:cs="Times New Roman"/>
          <w:sz w:val="28"/>
          <w:szCs w:val="28"/>
        </w:rPr>
        <w:t xml:space="preserve">Пробежавшись по МАТХЭМ, можно найти несколько решений. </w:t>
      </w:r>
    </w:p>
    <w:p w14:paraId="24F88413" w14:textId="77777777" w:rsidR="00A13778" w:rsidRPr="00D35ECC" w:rsidRDefault="00A13778" w:rsidP="00D35ECC">
      <w:pPr>
        <w:jc w:val="both"/>
        <w:rPr>
          <w:rFonts w:ascii="Times New Roman" w:hAnsi="Times New Roman" w:cs="Times New Roman"/>
          <w:sz w:val="28"/>
          <w:szCs w:val="28"/>
        </w:rPr>
      </w:pPr>
      <w:r w:rsidRPr="00D35ECC">
        <w:rPr>
          <w:rFonts w:ascii="Times New Roman" w:hAnsi="Times New Roman" w:cs="Times New Roman"/>
          <w:sz w:val="28"/>
          <w:szCs w:val="28"/>
        </w:rPr>
        <w:t xml:space="preserve">Механическое – это какая-то преграда, которую посетитель сможет преодолеть, а бабочка нет. Например, штора из бусин. </w:t>
      </w:r>
    </w:p>
    <w:p w14:paraId="6CEF8672" w14:textId="77777777" w:rsidR="00A13778" w:rsidRPr="00D35ECC" w:rsidRDefault="00A13778" w:rsidP="00D35ECC">
      <w:pPr>
        <w:jc w:val="both"/>
        <w:rPr>
          <w:rFonts w:ascii="Times New Roman" w:hAnsi="Times New Roman" w:cs="Times New Roman"/>
          <w:sz w:val="28"/>
          <w:szCs w:val="28"/>
        </w:rPr>
      </w:pPr>
      <w:r w:rsidRPr="00D35ECC">
        <w:rPr>
          <w:rFonts w:ascii="Times New Roman" w:hAnsi="Times New Roman" w:cs="Times New Roman"/>
          <w:sz w:val="28"/>
          <w:szCs w:val="28"/>
        </w:rPr>
        <w:t xml:space="preserve">Акустическое (звуковое) – расположить на выходе источник звука, который неприятен для бабочек, а человеку неслышен. </w:t>
      </w:r>
    </w:p>
    <w:p w14:paraId="3C05B06F" w14:textId="77777777" w:rsidR="00A13778" w:rsidRPr="00D35ECC" w:rsidRDefault="00A13778" w:rsidP="00D35ECC">
      <w:pPr>
        <w:jc w:val="both"/>
        <w:rPr>
          <w:rFonts w:ascii="Times New Roman" w:hAnsi="Times New Roman" w:cs="Times New Roman"/>
          <w:sz w:val="28"/>
          <w:szCs w:val="28"/>
        </w:rPr>
      </w:pPr>
      <w:r w:rsidRPr="00D35ECC">
        <w:rPr>
          <w:rFonts w:ascii="Times New Roman" w:hAnsi="Times New Roman" w:cs="Times New Roman"/>
          <w:sz w:val="28"/>
          <w:szCs w:val="28"/>
        </w:rPr>
        <w:t xml:space="preserve">Тепловое – сделать температуру на выходе при помощи завесы ниже, чем в павильоне, а бабочки тропические, они в холод не полетят. </w:t>
      </w:r>
    </w:p>
    <w:p w14:paraId="414E7741" w14:textId="77777777" w:rsidR="00A13778" w:rsidRPr="00D35ECC" w:rsidRDefault="00A13778" w:rsidP="00D35ECC">
      <w:pPr>
        <w:jc w:val="both"/>
        <w:rPr>
          <w:rFonts w:ascii="Times New Roman" w:hAnsi="Times New Roman" w:cs="Times New Roman"/>
          <w:sz w:val="28"/>
          <w:szCs w:val="28"/>
        </w:rPr>
      </w:pPr>
      <w:r w:rsidRPr="00D35ECC">
        <w:rPr>
          <w:rFonts w:ascii="Times New Roman" w:hAnsi="Times New Roman" w:cs="Times New Roman"/>
          <w:sz w:val="28"/>
          <w:szCs w:val="28"/>
        </w:rPr>
        <w:lastRenderedPageBreak/>
        <w:t xml:space="preserve">Химическое – запах. Есть запахи, а у бабочек обоняние гораздо тоньше, чем у человека, которые бабочкам неприятны, а посетителями вовсе не ощущаются. Поместив источник такого запаха над дверью, можно добиться того, что бабочки в сторону двери не полетят. </w:t>
      </w:r>
    </w:p>
    <w:p w14:paraId="7A41C5C9" w14:textId="1DD861F7" w:rsidR="00A13778" w:rsidRPr="00D35ECC" w:rsidRDefault="00A13778" w:rsidP="00D35ECC">
      <w:pPr>
        <w:jc w:val="both"/>
        <w:rPr>
          <w:rFonts w:ascii="Times New Roman" w:hAnsi="Times New Roman" w:cs="Times New Roman"/>
          <w:sz w:val="28"/>
          <w:szCs w:val="28"/>
        </w:rPr>
      </w:pPr>
      <w:r w:rsidRPr="00D35ECC">
        <w:rPr>
          <w:rFonts w:ascii="Times New Roman" w:hAnsi="Times New Roman" w:cs="Times New Roman"/>
          <w:sz w:val="28"/>
          <w:szCs w:val="28"/>
        </w:rPr>
        <w:t>Электромагнитное – свет -</w:t>
      </w:r>
      <w:r w:rsidR="00D35ECC">
        <w:rPr>
          <w:rFonts w:ascii="Times New Roman" w:hAnsi="Times New Roman" w:cs="Times New Roman"/>
          <w:sz w:val="28"/>
          <w:szCs w:val="28"/>
        </w:rPr>
        <w:t xml:space="preserve"> </w:t>
      </w:r>
      <w:r w:rsidRPr="00D35ECC">
        <w:rPr>
          <w:rFonts w:ascii="Times New Roman" w:hAnsi="Times New Roman" w:cs="Times New Roman"/>
          <w:sz w:val="28"/>
          <w:szCs w:val="28"/>
        </w:rPr>
        <w:t xml:space="preserve">электромагнитная волна, и можно поиграть светом. Сделать перед входом затемненный коридор, и бабочки в темноту не полетят. </w:t>
      </w:r>
    </w:p>
    <w:p w14:paraId="484DB3AB" w14:textId="77777777" w:rsidR="00A13778" w:rsidRPr="00D35ECC" w:rsidRDefault="00A13778" w:rsidP="00D35ECC">
      <w:pPr>
        <w:jc w:val="both"/>
        <w:rPr>
          <w:rFonts w:ascii="Times New Roman" w:hAnsi="Times New Roman" w:cs="Times New Roman"/>
          <w:sz w:val="28"/>
          <w:szCs w:val="28"/>
        </w:rPr>
      </w:pPr>
      <w:r w:rsidRPr="00D35ECC">
        <w:rPr>
          <w:rFonts w:ascii="Times New Roman" w:hAnsi="Times New Roman" w:cs="Times New Roman"/>
          <w:sz w:val="28"/>
          <w:szCs w:val="28"/>
        </w:rPr>
        <w:t xml:space="preserve">Т.о., пробежавшись по МАТХЭМ, мы тут же нашли несколько идей, причем совершенно не напрягаясь. </w:t>
      </w:r>
    </w:p>
    <w:p w14:paraId="67F28681" w14:textId="6EB2F848" w:rsidR="004C3025" w:rsidRPr="00D35ECC" w:rsidRDefault="004C3025" w:rsidP="00D35ECC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35ECC">
        <w:rPr>
          <w:rStyle w:val="c0"/>
          <w:color w:val="000000"/>
          <w:sz w:val="28"/>
          <w:szCs w:val="28"/>
        </w:rPr>
        <w:t>Применение методики ТРИЗ возможно </w:t>
      </w:r>
      <w:r w:rsidR="002B1E22" w:rsidRPr="00D35ECC">
        <w:rPr>
          <w:rStyle w:val="c0"/>
          <w:color w:val="000000"/>
          <w:sz w:val="28"/>
          <w:szCs w:val="28"/>
        </w:rPr>
        <w:t>и</w:t>
      </w:r>
      <w:r w:rsidRPr="00D35ECC">
        <w:rPr>
          <w:rStyle w:val="c0"/>
          <w:color w:val="000000"/>
          <w:sz w:val="28"/>
          <w:szCs w:val="28"/>
        </w:rPr>
        <w:t xml:space="preserve"> на </w:t>
      </w:r>
      <w:r w:rsidR="002B1E22" w:rsidRPr="00D35ECC">
        <w:rPr>
          <w:rStyle w:val="c0"/>
          <w:color w:val="000000"/>
          <w:sz w:val="28"/>
          <w:szCs w:val="28"/>
        </w:rPr>
        <w:t>роках окружающего мира,</w:t>
      </w:r>
      <w:r w:rsidR="00D35ECC">
        <w:rPr>
          <w:rStyle w:val="c0"/>
          <w:color w:val="000000"/>
          <w:sz w:val="28"/>
          <w:szCs w:val="28"/>
        </w:rPr>
        <w:t xml:space="preserve"> </w:t>
      </w:r>
      <w:r w:rsidR="002B1E22" w:rsidRPr="00D35ECC">
        <w:rPr>
          <w:rStyle w:val="c0"/>
          <w:color w:val="000000"/>
          <w:sz w:val="28"/>
          <w:szCs w:val="28"/>
        </w:rPr>
        <w:t>литературного чтени</w:t>
      </w:r>
      <w:r w:rsidR="00D35ECC">
        <w:rPr>
          <w:rStyle w:val="c0"/>
          <w:color w:val="000000"/>
          <w:sz w:val="28"/>
          <w:szCs w:val="28"/>
        </w:rPr>
        <w:t>я</w:t>
      </w:r>
      <w:r w:rsidRPr="00D35ECC">
        <w:rPr>
          <w:rStyle w:val="c0"/>
          <w:color w:val="000000"/>
          <w:sz w:val="28"/>
          <w:szCs w:val="28"/>
        </w:rPr>
        <w:t>, интеграции приёмов в работе по ИЗО деятельности. Это способствует появлению познавательной и речевой активности на занятиях, заинтересованности работой. Расширение совестных образов, и действий с ними. Позволяет включаться в деятельность детям с разным уровнем познавательной активности, каждый находит свои сильные стороны хотя бы на одном из этапов.</w:t>
      </w:r>
    </w:p>
    <w:p w14:paraId="5E1EE578" w14:textId="77777777" w:rsidR="004C3025" w:rsidRPr="00D35ECC" w:rsidRDefault="004C3025" w:rsidP="00D35ECC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35ECC">
        <w:rPr>
          <w:rStyle w:val="c0"/>
          <w:color w:val="000000"/>
          <w:sz w:val="28"/>
          <w:szCs w:val="28"/>
        </w:rPr>
        <w:t>Используйте технологию ТРИЗ, и вы увидите, как:</w:t>
      </w:r>
    </w:p>
    <w:p w14:paraId="625607EE" w14:textId="77777777" w:rsidR="004C3025" w:rsidRPr="00D35ECC" w:rsidRDefault="004C3025" w:rsidP="00D35ECC">
      <w:pPr>
        <w:pStyle w:val="c1"/>
        <w:numPr>
          <w:ilvl w:val="0"/>
          <w:numId w:val="2"/>
        </w:numPr>
        <w:shd w:val="clear" w:color="auto" w:fill="FFFFFF"/>
        <w:spacing w:before="30" w:beforeAutospacing="0" w:after="30" w:afterAutospacing="0"/>
        <w:jc w:val="both"/>
        <w:rPr>
          <w:color w:val="000000"/>
          <w:sz w:val="28"/>
          <w:szCs w:val="28"/>
        </w:rPr>
      </w:pPr>
      <w:r w:rsidRPr="00D35ECC">
        <w:rPr>
          <w:rStyle w:val="c0"/>
          <w:color w:val="000000"/>
          <w:sz w:val="28"/>
          <w:szCs w:val="28"/>
        </w:rPr>
        <w:t>разовьется фантазия детей; они научатся мыслить системно, с пониманием происходящих процессов в окружающем мире.</w:t>
      </w:r>
    </w:p>
    <w:p w14:paraId="197B1F6A" w14:textId="77777777" w:rsidR="004C3025" w:rsidRPr="00D35ECC" w:rsidRDefault="004C3025" w:rsidP="00D35ECC">
      <w:pPr>
        <w:pStyle w:val="c1"/>
        <w:numPr>
          <w:ilvl w:val="0"/>
          <w:numId w:val="2"/>
        </w:numPr>
        <w:shd w:val="clear" w:color="auto" w:fill="FFFFFF"/>
        <w:spacing w:before="30" w:beforeAutospacing="0" w:after="30" w:afterAutospacing="0"/>
        <w:jc w:val="both"/>
        <w:rPr>
          <w:color w:val="000000"/>
          <w:sz w:val="28"/>
          <w:szCs w:val="28"/>
        </w:rPr>
      </w:pPr>
      <w:r w:rsidRPr="00D35ECC">
        <w:rPr>
          <w:rStyle w:val="c0"/>
          <w:color w:val="000000"/>
          <w:sz w:val="28"/>
          <w:szCs w:val="28"/>
        </w:rPr>
        <w:t>Научатся находить и разрешать противоречия в окружающей действительности.</w:t>
      </w:r>
    </w:p>
    <w:p w14:paraId="2370D2D7" w14:textId="77777777" w:rsidR="004C3025" w:rsidRPr="00D35ECC" w:rsidRDefault="004C3025" w:rsidP="00D35ECC">
      <w:pPr>
        <w:pStyle w:val="c1"/>
        <w:numPr>
          <w:ilvl w:val="0"/>
          <w:numId w:val="2"/>
        </w:numPr>
        <w:shd w:val="clear" w:color="auto" w:fill="FFFFFF"/>
        <w:spacing w:before="30" w:beforeAutospacing="0" w:after="30" w:afterAutospacing="0"/>
        <w:jc w:val="both"/>
        <w:rPr>
          <w:color w:val="000000"/>
          <w:sz w:val="28"/>
          <w:szCs w:val="28"/>
        </w:rPr>
      </w:pPr>
      <w:r w:rsidRPr="00D35ECC">
        <w:rPr>
          <w:rStyle w:val="c0"/>
          <w:color w:val="000000"/>
          <w:sz w:val="28"/>
          <w:szCs w:val="28"/>
        </w:rPr>
        <w:t>Научатся экспериментировать, видеть целое раньше его частей.</w:t>
      </w:r>
    </w:p>
    <w:p w14:paraId="3A5557D3" w14:textId="77777777" w:rsidR="004C3025" w:rsidRPr="00D35ECC" w:rsidRDefault="004C3025" w:rsidP="00D35ECC">
      <w:pPr>
        <w:pStyle w:val="c1"/>
        <w:numPr>
          <w:ilvl w:val="0"/>
          <w:numId w:val="2"/>
        </w:numPr>
        <w:shd w:val="clear" w:color="auto" w:fill="FFFFFF"/>
        <w:spacing w:before="30" w:beforeAutospacing="0" w:after="30" w:afterAutospacing="0"/>
        <w:jc w:val="both"/>
        <w:rPr>
          <w:color w:val="000000"/>
          <w:sz w:val="28"/>
          <w:szCs w:val="28"/>
        </w:rPr>
      </w:pPr>
      <w:r w:rsidRPr="00D35ECC">
        <w:rPr>
          <w:rStyle w:val="c0"/>
          <w:color w:val="000000"/>
          <w:sz w:val="28"/>
          <w:szCs w:val="28"/>
        </w:rPr>
        <w:t>Научатся независимости мышления, умению открыто высказывать и</w:t>
      </w:r>
    </w:p>
    <w:p w14:paraId="77170BB2" w14:textId="77777777" w:rsidR="004C3025" w:rsidRPr="00D35ECC" w:rsidRDefault="004C3025" w:rsidP="00D35ECC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35ECC">
        <w:rPr>
          <w:rStyle w:val="c0"/>
          <w:color w:val="000000"/>
          <w:sz w:val="28"/>
          <w:szCs w:val="28"/>
        </w:rPr>
        <w:t>отстаивать свою точку зрения.</w:t>
      </w:r>
    </w:p>
    <w:p w14:paraId="4A28A7E5" w14:textId="77777777" w:rsidR="004C3025" w:rsidRPr="00D35ECC" w:rsidRDefault="004C3025" w:rsidP="00D35ECC">
      <w:pPr>
        <w:pStyle w:val="c1"/>
        <w:numPr>
          <w:ilvl w:val="0"/>
          <w:numId w:val="3"/>
        </w:numPr>
        <w:shd w:val="clear" w:color="auto" w:fill="FFFFFF"/>
        <w:spacing w:before="30" w:beforeAutospacing="0" w:after="30" w:afterAutospacing="0"/>
        <w:jc w:val="both"/>
        <w:rPr>
          <w:color w:val="000000"/>
          <w:sz w:val="28"/>
          <w:szCs w:val="28"/>
        </w:rPr>
      </w:pPr>
      <w:r w:rsidRPr="00D35ECC">
        <w:rPr>
          <w:rStyle w:val="c0"/>
          <w:color w:val="000000"/>
          <w:sz w:val="28"/>
          <w:szCs w:val="28"/>
        </w:rPr>
        <w:t>Будут способны принимать свое решение, находить оригинальный выход</w:t>
      </w:r>
    </w:p>
    <w:p w14:paraId="14BDDC54" w14:textId="77777777" w:rsidR="004C3025" w:rsidRPr="00D35ECC" w:rsidRDefault="004C3025" w:rsidP="00D35ECC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35ECC">
        <w:rPr>
          <w:rStyle w:val="c0"/>
          <w:color w:val="000000"/>
          <w:sz w:val="28"/>
          <w:szCs w:val="28"/>
        </w:rPr>
        <w:t>из создавшейся ситуации.</w:t>
      </w:r>
    </w:p>
    <w:p w14:paraId="52BA37B7" w14:textId="77777777" w:rsidR="004C3025" w:rsidRPr="00D35ECC" w:rsidRDefault="004C3025" w:rsidP="00D35ECC">
      <w:pPr>
        <w:pStyle w:val="c1"/>
        <w:numPr>
          <w:ilvl w:val="0"/>
          <w:numId w:val="4"/>
        </w:numPr>
        <w:shd w:val="clear" w:color="auto" w:fill="FFFFFF"/>
        <w:spacing w:before="30" w:beforeAutospacing="0" w:after="30" w:afterAutospacing="0"/>
        <w:jc w:val="both"/>
        <w:rPr>
          <w:color w:val="000000"/>
          <w:sz w:val="28"/>
          <w:szCs w:val="28"/>
        </w:rPr>
      </w:pPr>
      <w:r w:rsidRPr="00D35ECC">
        <w:rPr>
          <w:rStyle w:val="c0"/>
          <w:color w:val="000000"/>
          <w:sz w:val="28"/>
          <w:szCs w:val="28"/>
        </w:rPr>
        <w:t>Речь детей станет более выразительной, образной, научатся самостоятельно сочинять сказки.</w:t>
      </w:r>
    </w:p>
    <w:p w14:paraId="4CF83FF8" w14:textId="77777777" w:rsidR="004C3025" w:rsidRPr="00D35ECC" w:rsidRDefault="004C3025" w:rsidP="00D35ECC">
      <w:pPr>
        <w:pStyle w:val="c1"/>
        <w:numPr>
          <w:ilvl w:val="0"/>
          <w:numId w:val="4"/>
        </w:numPr>
        <w:shd w:val="clear" w:color="auto" w:fill="FFFFFF"/>
        <w:spacing w:before="30" w:beforeAutospacing="0" w:after="30" w:afterAutospacing="0"/>
        <w:jc w:val="both"/>
        <w:rPr>
          <w:color w:val="000000"/>
          <w:sz w:val="28"/>
          <w:szCs w:val="28"/>
        </w:rPr>
      </w:pPr>
      <w:r w:rsidRPr="00D35ECC">
        <w:rPr>
          <w:rStyle w:val="c0"/>
          <w:color w:val="000000"/>
          <w:sz w:val="28"/>
          <w:szCs w:val="28"/>
        </w:rPr>
        <w:t>Сформируются личностные качества: общительности, дружелюбия, отзывчивости, сочувствия, доброты, сопереживания.</w:t>
      </w:r>
    </w:p>
    <w:p w14:paraId="6ABAFAC9" w14:textId="77777777" w:rsidR="00A13778" w:rsidRPr="00D35ECC" w:rsidRDefault="00A13778" w:rsidP="00D35EC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233EE3A" w14:textId="424CB5EA" w:rsidR="00A13778" w:rsidRPr="00D35ECC" w:rsidRDefault="00B54F3D" w:rsidP="00D35EC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35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методология ТРИЗ (теория решения изобретательских задач) обладает большим потенциалом для развития творческого мышления и интеллектуальных способностей наших учеников.</w:t>
      </w:r>
      <w:r w:rsidRPr="00D35EC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35EC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35ECC">
        <w:rPr>
          <w:rStyle w:val="a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Развитие критического мышления:</w:t>
      </w:r>
      <w:r w:rsidRPr="00D35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</w:t>
      </w:r>
      <w:r w:rsidRPr="00D35EC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35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Использование инструментов ТРИЗ помогает детям анализировать проблемы и находить несколько способов их решения. Важно адаптировать задания так, чтобы они соответствовали уровню понимания детей с ЗПР, позволяя им </w:t>
      </w:r>
      <w:r w:rsidRPr="00D35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постепенно развивать критическое мышление.</w:t>
      </w:r>
      <w:r w:rsidRPr="00D35EC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35EC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35ECC">
        <w:rPr>
          <w:rStyle w:val="a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Стимуляция креативности:</w:t>
      </w:r>
      <w:r w:rsidRPr="00D35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</w:t>
      </w:r>
      <w:r w:rsidRPr="00D35EC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35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ТРИЗ побуждает детей к поиску нестандартных решений. За счет творческих заданий и игр, включающих элементы ТРИЗ, мы можем развивать воображение и способствовать активному участию каждого ребенка.</w:t>
      </w:r>
      <w:r w:rsidRPr="00D35EC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35EC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35ECC">
        <w:rPr>
          <w:rStyle w:val="a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Создание ситуаций для совместной деятельности:</w:t>
      </w:r>
      <w:r w:rsidRPr="00D35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</w:t>
      </w:r>
      <w:r w:rsidRPr="00D35EC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35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Инструменты ТРИЗ идеально подходят для работы в группах. Совместное решение задач формирует навыки коммуникации и сотрудничества, что особенно важно для детей с ЗПР.</w:t>
      </w:r>
      <w:r w:rsidRPr="00D35EC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35EC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35ECC">
        <w:rPr>
          <w:rStyle w:val="a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 Пошаговое обучение:</w:t>
      </w:r>
      <w:r w:rsidRPr="00D35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</w:t>
      </w:r>
      <w:r w:rsidRPr="00D35EC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35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Методы ТРИЗ можно внедрять поэтапно, начиная с простых заданий и постепенно усложняя их. Это позволит детям уверенно идти вперёд и не испытывать излишнего стресса из-за невыполнимости задач.</w:t>
      </w:r>
      <w:r w:rsidRPr="00D35EC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35EC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35ECC">
        <w:rPr>
          <w:rStyle w:val="a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 Развитие мотивации:</w:t>
      </w:r>
      <w:r w:rsidRPr="00D35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</w:t>
      </w:r>
      <w:r w:rsidRPr="00D35EC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35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Поскольку дети с ЗПР часто сталкиваются с трудностями в обучении, использование ТРИЗ может значительно повысить их мотивацию к учебе. Интересные и игровые методы делают занятия более привлекательными.</w:t>
      </w:r>
    </w:p>
    <w:sectPr w:rsidR="00A13778" w:rsidRPr="00D35ECC" w:rsidSect="00D149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7428B"/>
    <w:multiLevelType w:val="multilevel"/>
    <w:tmpl w:val="45D67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E07A05"/>
    <w:multiLevelType w:val="multilevel"/>
    <w:tmpl w:val="AF60A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DF1164C"/>
    <w:multiLevelType w:val="multilevel"/>
    <w:tmpl w:val="11C04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E1B599C"/>
    <w:multiLevelType w:val="hybridMultilevel"/>
    <w:tmpl w:val="14381634"/>
    <w:lvl w:ilvl="0" w:tplc="130AD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82B2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6428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F8C4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5C0A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AE4B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5446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C87B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7287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093232043">
    <w:abstractNumId w:val="3"/>
  </w:num>
  <w:num w:numId="2" w16cid:durableId="1142234004">
    <w:abstractNumId w:val="0"/>
  </w:num>
  <w:num w:numId="3" w16cid:durableId="1152065838">
    <w:abstractNumId w:val="2"/>
  </w:num>
  <w:num w:numId="4" w16cid:durableId="3546169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3778"/>
    <w:rsid w:val="000C1E2D"/>
    <w:rsid w:val="002B1E22"/>
    <w:rsid w:val="00437FB6"/>
    <w:rsid w:val="004C3025"/>
    <w:rsid w:val="00800BC4"/>
    <w:rsid w:val="00A13778"/>
    <w:rsid w:val="00B54F3D"/>
    <w:rsid w:val="00BE3155"/>
    <w:rsid w:val="00BF73F4"/>
    <w:rsid w:val="00C619CD"/>
    <w:rsid w:val="00D14946"/>
    <w:rsid w:val="00D35E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1E4CA"/>
  <w15:docId w15:val="{0A3A221D-0998-46CD-A890-22D159135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9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137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C3025"/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4C3025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4C3025"/>
    <w:rPr>
      <w:color w:val="605E5C"/>
      <w:shd w:val="clear" w:color="auto" w:fill="E1DFDD"/>
    </w:rPr>
  </w:style>
  <w:style w:type="paragraph" w:customStyle="1" w:styleId="c1">
    <w:name w:val="c1"/>
    <w:basedOn w:val="a"/>
    <w:rsid w:val="004C30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C3025"/>
  </w:style>
  <w:style w:type="character" w:styleId="a5">
    <w:name w:val="Strong"/>
    <w:basedOn w:val="a0"/>
    <w:uiPriority w:val="22"/>
    <w:qFormat/>
    <w:rsid w:val="00B54F3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BF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73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63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hyperlink" Target="http://dk-almanah.ru/index.php/talant/item/445-opyt-raboty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k-almanah.ru/index.php/talant/item/445-opyt-raboty" TargetMode="External"/><Relationship Id="rId11" Type="http://schemas.openxmlformats.org/officeDocument/2006/relationships/image" Target="media/image4.png"/><Relationship Id="rId5" Type="http://schemas.openxmlformats.org/officeDocument/2006/relationships/hyperlink" Target="http://dk-almanah.ru/index.php/talant/item/445-opyt-raboty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6</Pages>
  <Words>1493</Words>
  <Characters>8511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РИМЦ ПМПК</cp:lastModifiedBy>
  <cp:revision>7</cp:revision>
  <dcterms:created xsi:type="dcterms:W3CDTF">2025-03-20T09:31:00Z</dcterms:created>
  <dcterms:modified xsi:type="dcterms:W3CDTF">2025-04-02T07:41:00Z</dcterms:modified>
</cp:coreProperties>
</file>